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35D33" w14:textId="7C7632BB" w:rsidR="00B55B77" w:rsidRDefault="004569DA" w:rsidP="00BF4AEF">
      <w:pPr>
        <w:jc w:val="center"/>
      </w:pPr>
      <w:r>
        <w:rPr>
          <w:noProof/>
        </w:rPr>
        <w:drawing>
          <wp:inline distT="0" distB="0" distL="0" distR="0" wp14:anchorId="040ADA5B" wp14:editId="2F677BCC">
            <wp:extent cx="6219825" cy="2295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54F0C" w14:textId="01931556" w:rsidR="00B55B77" w:rsidRDefault="004569DA" w:rsidP="00BF4AEF">
      <w:pPr>
        <w:jc w:val="center"/>
      </w:pPr>
      <w:r>
        <w:rPr>
          <w:noProof/>
        </w:rPr>
        <w:drawing>
          <wp:inline distT="0" distB="0" distL="0" distR="0" wp14:anchorId="5153F6F5" wp14:editId="1D35F271">
            <wp:extent cx="6219825" cy="2295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38CE8" w14:textId="533C742E" w:rsidR="007B2A5A" w:rsidRPr="007B2A5A" w:rsidRDefault="007B2A5A" w:rsidP="007B2A5A">
      <w:pPr>
        <w:rPr>
          <w:b/>
        </w:rPr>
      </w:pPr>
      <w:r w:rsidRPr="007B2A5A">
        <w:rPr>
          <w:b/>
        </w:rPr>
        <w:t>Interview Notes:</w:t>
      </w:r>
      <w:bookmarkStart w:id="0" w:name="_GoBack"/>
      <w:bookmarkEnd w:id="0"/>
    </w:p>
    <w:p w14:paraId="3468730E" w14:textId="1F5735B1" w:rsidR="007B2A5A" w:rsidRDefault="007B2A5A" w:rsidP="007B2A5A">
      <w:pPr>
        <w:pStyle w:val="ListParagraph"/>
        <w:numPr>
          <w:ilvl w:val="0"/>
          <w:numId w:val="9"/>
        </w:numPr>
        <w:contextualSpacing w:val="0"/>
      </w:pPr>
      <w:r>
        <w:t>The Agnews had $12,079 of unreimbursed medical expenses for the year.</w:t>
      </w:r>
    </w:p>
    <w:p w14:paraId="36B4111F" w14:textId="77777777" w:rsidR="00730632" w:rsidRDefault="00730632" w:rsidP="007B2A5A">
      <w:pPr>
        <w:pStyle w:val="ListParagraph"/>
        <w:numPr>
          <w:ilvl w:val="0"/>
          <w:numId w:val="9"/>
        </w:numPr>
      </w:pPr>
      <w:r>
        <w:t>Health Insurance:</w:t>
      </w:r>
    </w:p>
    <w:p w14:paraId="696D8C23" w14:textId="5547988C" w:rsidR="001F44AF" w:rsidRDefault="004569DA" w:rsidP="00730632">
      <w:pPr>
        <w:pStyle w:val="ListParagraph"/>
        <w:numPr>
          <w:ilvl w:val="0"/>
          <w:numId w:val="8"/>
        </w:numPr>
      </w:pPr>
      <w:r>
        <w:t>Angus was covered by Medicare all year</w:t>
      </w:r>
      <w:r w:rsidR="001F44AF">
        <w:t>.</w:t>
      </w:r>
    </w:p>
    <w:p w14:paraId="1FA098D1" w14:textId="710DDB68" w:rsidR="004569DA" w:rsidRDefault="004569DA" w:rsidP="00730632">
      <w:pPr>
        <w:pStyle w:val="ListParagraph"/>
        <w:numPr>
          <w:ilvl w:val="0"/>
          <w:numId w:val="8"/>
        </w:numPr>
      </w:pPr>
      <w:r>
        <w:t>Ann had</w:t>
      </w:r>
      <w:r w:rsidR="00E068FC">
        <w:t xml:space="preserve"> coverage from a</w:t>
      </w:r>
      <w:r>
        <w:t xml:space="preserve"> Marketplace policy all year.</w:t>
      </w:r>
    </w:p>
    <w:p w14:paraId="3BA72030" w14:textId="059D65B3" w:rsidR="007B2A5A" w:rsidRDefault="007B2A5A" w:rsidP="00730632">
      <w:pPr>
        <w:pStyle w:val="ListParagraph"/>
        <w:numPr>
          <w:ilvl w:val="0"/>
          <w:numId w:val="8"/>
        </w:numPr>
      </w:pPr>
      <w:r>
        <w:t>Ann’s employer did not offer medical coverage for her or her family.</w:t>
      </w:r>
    </w:p>
    <w:p w14:paraId="39409413" w14:textId="5EF5AA00" w:rsidR="004569DA" w:rsidRDefault="004569DA" w:rsidP="00730632">
      <w:pPr>
        <w:pStyle w:val="ListParagraph"/>
        <w:numPr>
          <w:ilvl w:val="0"/>
          <w:numId w:val="8"/>
        </w:numPr>
      </w:pPr>
      <w:r>
        <w:t>Amos and Allison had a Marketplace exemption for January 1</w:t>
      </w:r>
      <w:r w:rsidR="00730632">
        <w:t xml:space="preserve"> through May 31</w:t>
      </w:r>
      <w:r>
        <w:t>.  Certificate numbers: Amos: A23DE1; Allison: A23DE2;</w:t>
      </w:r>
    </w:p>
    <w:p w14:paraId="4922B733" w14:textId="0F50F439" w:rsidR="004569DA" w:rsidRDefault="004569DA" w:rsidP="00730632">
      <w:pPr>
        <w:pStyle w:val="ListParagraph"/>
        <w:numPr>
          <w:ilvl w:val="0"/>
          <w:numId w:val="8"/>
        </w:numPr>
      </w:pPr>
      <w:r>
        <w:t xml:space="preserve">Amos had coverage from </w:t>
      </w:r>
      <w:r w:rsidR="00730632">
        <w:t xml:space="preserve">an </w:t>
      </w:r>
      <w:r>
        <w:t>employer from August 12 through August 19</w:t>
      </w:r>
      <w:r w:rsidR="003448D0">
        <w:t>.  He had</w:t>
      </w:r>
      <w:r>
        <w:t xml:space="preserve"> </w:t>
      </w:r>
      <w:r w:rsidR="003448D0">
        <w:t>no coverage from August 20 to December 31</w:t>
      </w:r>
      <w:r w:rsidR="00E068FC">
        <w:t>.</w:t>
      </w:r>
      <w:r w:rsidR="003448D0">
        <w:t xml:space="preserve"> (</w:t>
      </w:r>
      <w:r w:rsidR="00BF5AAA">
        <w:t>For purposes of this exercise, assume</w:t>
      </w:r>
      <w:r w:rsidR="003448D0">
        <w:t xml:space="preserve"> there is no exemption applicable to Amos for this period.)</w:t>
      </w:r>
    </w:p>
    <w:p w14:paraId="56587EBE" w14:textId="2E38054F" w:rsidR="00E068FC" w:rsidRDefault="00E068FC" w:rsidP="00730632">
      <w:pPr>
        <w:pStyle w:val="ListParagraph"/>
        <w:numPr>
          <w:ilvl w:val="0"/>
          <w:numId w:val="8"/>
        </w:numPr>
      </w:pPr>
      <w:r>
        <w:t>Allison ha</w:t>
      </w:r>
      <w:r w:rsidR="001B588A">
        <w:t>d coverage from CHIP from July</w:t>
      </w:r>
      <w:r>
        <w:t xml:space="preserve"> 1 to December 31.</w:t>
      </w:r>
    </w:p>
    <w:p w14:paraId="0169FF1B" w14:textId="74F40D3D" w:rsidR="0012153E" w:rsidRDefault="009622F6" w:rsidP="00A86F45">
      <w:pPr>
        <w:jc w:val="center"/>
      </w:pPr>
      <w:r>
        <w:rPr>
          <w:noProof/>
        </w:rPr>
        <w:lastRenderedPageBreak/>
        <w:drawing>
          <wp:inline distT="0" distB="0" distL="0" distR="0" wp14:anchorId="1F7406A7" wp14:editId="54C1EA10">
            <wp:extent cx="6400800" cy="4727575"/>
            <wp:effectExtent l="19050" t="19050" r="19050" b="158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7275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556958" w14:textId="6DE0E020" w:rsidR="00A86F45" w:rsidRDefault="0012153E" w:rsidP="00A86F45">
      <w:pPr>
        <w:jc w:val="center"/>
      </w:pPr>
      <w:r>
        <w:rPr>
          <w:noProof/>
        </w:rPr>
        <w:lastRenderedPageBreak/>
        <w:drawing>
          <wp:inline distT="0" distB="0" distL="0" distR="0" wp14:anchorId="2A3859C7" wp14:editId="6510E559">
            <wp:extent cx="6400800" cy="4880610"/>
            <wp:effectExtent l="19050" t="19050" r="19050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806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031067" w14:textId="77777777" w:rsidR="0012153E" w:rsidRDefault="0012153E" w:rsidP="00A86F45">
      <w:pPr>
        <w:jc w:val="center"/>
      </w:pPr>
    </w:p>
    <w:p w14:paraId="0FA0ECEC" w14:textId="0EAFAA2E" w:rsidR="00A86F45" w:rsidRDefault="0012153E" w:rsidP="00A86F45">
      <w:pPr>
        <w:jc w:val="center"/>
      </w:pPr>
      <w:r>
        <w:rPr>
          <w:noProof/>
        </w:rPr>
        <w:lastRenderedPageBreak/>
        <w:drawing>
          <wp:inline distT="0" distB="0" distL="0" distR="0" wp14:anchorId="515BE255" wp14:editId="3A698D02">
            <wp:extent cx="6400800" cy="34709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05F">
        <w:rPr>
          <w:noProof/>
        </w:rPr>
        <w:drawing>
          <wp:inline distT="0" distB="0" distL="0" distR="0" wp14:anchorId="3443FA68" wp14:editId="0376F6DD">
            <wp:extent cx="6400800" cy="30092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D7C22" w14:textId="00733137" w:rsidR="0012153E" w:rsidRDefault="0012153E" w:rsidP="00A86F45">
      <w:pPr>
        <w:jc w:val="center"/>
      </w:pPr>
    </w:p>
    <w:p w14:paraId="5E33AFC5" w14:textId="77777777" w:rsidR="0012153E" w:rsidRDefault="0012153E" w:rsidP="0012153E"/>
    <w:p w14:paraId="6E81DE78" w14:textId="77777777" w:rsidR="009870DC" w:rsidRDefault="009870DC" w:rsidP="00072992"/>
    <w:sectPr w:rsidR="009870DC" w:rsidSect="00197BA6">
      <w:headerReference w:type="default" r:id="rId14"/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5ED6D" w14:textId="77777777" w:rsidR="008E12B7" w:rsidRDefault="008E12B7" w:rsidP="00225D55">
      <w:r>
        <w:separator/>
      </w:r>
    </w:p>
  </w:endnote>
  <w:endnote w:type="continuationSeparator" w:id="0">
    <w:p w14:paraId="7AC38A43" w14:textId="77777777" w:rsidR="008E12B7" w:rsidRDefault="008E12B7" w:rsidP="0022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2604" w14:textId="1656A498" w:rsidR="008E12B7" w:rsidRDefault="00065904">
    <w:pPr>
      <w:pStyle w:val="Footer"/>
    </w:pPr>
    <w:r>
      <w:t>01-10</w:t>
    </w:r>
    <w:r w:rsidR="00A86F45">
      <w:t>-2016 TY2015</w:t>
    </w:r>
    <w:r w:rsidR="008E12B7">
      <w:t xml:space="preserve"> </w:t>
    </w:r>
    <w:r w:rsidR="00A86F45">
      <w:t>v0.5</w:t>
    </w:r>
    <w:r w:rsidR="008E12B7">
      <w:tab/>
    </w:r>
    <w:r w:rsidR="008E12B7">
      <w:tab/>
      <w:t xml:space="preserve">Page </w:t>
    </w:r>
    <w:r w:rsidR="008E12B7">
      <w:fldChar w:fldCharType="begin"/>
    </w:r>
    <w:r w:rsidR="008E12B7">
      <w:instrText xml:space="preserve"> PAGE   \* MERGEFORMAT </w:instrText>
    </w:r>
    <w:r w:rsidR="008E12B7">
      <w:fldChar w:fldCharType="separate"/>
    </w:r>
    <w:r w:rsidR="007B2A5A">
      <w:rPr>
        <w:noProof/>
      </w:rPr>
      <w:t>1</w:t>
    </w:r>
    <w:r w:rsidR="008E12B7">
      <w:fldChar w:fldCharType="end"/>
    </w:r>
    <w:r w:rsidR="008E12B7">
      <w:t xml:space="preserve"> of </w:t>
    </w:r>
    <w:fldSimple w:instr=" NUMPAGES   \* MERGEFORMAT ">
      <w:r w:rsidR="007B2A5A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D90D8" w14:textId="77777777" w:rsidR="008E12B7" w:rsidRDefault="008E12B7" w:rsidP="00225D55">
      <w:r>
        <w:separator/>
      </w:r>
    </w:p>
  </w:footnote>
  <w:footnote w:type="continuationSeparator" w:id="0">
    <w:p w14:paraId="6DB2991B" w14:textId="77777777" w:rsidR="008E12B7" w:rsidRDefault="008E12B7" w:rsidP="0022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2603" w14:textId="5A70A9D9" w:rsidR="008E12B7" w:rsidRPr="00225D55" w:rsidRDefault="004569DA">
    <w:pPr>
      <w:pStyle w:val="Header"/>
      <w:rPr>
        <w:b/>
        <w:sz w:val="28"/>
      </w:rPr>
    </w:pPr>
    <w:r>
      <w:rPr>
        <w:b/>
        <w:sz w:val="28"/>
      </w:rPr>
      <w:tab/>
      <w:t>ACA-1B Agnew</w:t>
    </w:r>
    <w:r w:rsidR="008E12B7" w:rsidRPr="00225D55">
      <w:rPr>
        <w:b/>
        <w:sz w:val="28"/>
      </w:rPr>
      <w:t xml:space="preserve"> Scenario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CC9"/>
    <w:multiLevelType w:val="hybridMultilevel"/>
    <w:tmpl w:val="E69A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33B"/>
    <w:multiLevelType w:val="hybridMultilevel"/>
    <w:tmpl w:val="1E00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1B6A"/>
    <w:multiLevelType w:val="hybridMultilevel"/>
    <w:tmpl w:val="CB5AF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15D35"/>
    <w:multiLevelType w:val="hybridMultilevel"/>
    <w:tmpl w:val="E69A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2646"/>
    <w:multiLevelType w:val="hybridMultilevel"/>
    <w:tmpl w:val="12629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550E8"/>
    <w:multiLevelType w:val="hybridMultilevel"/>
    <w:tmpl w:val="3EAE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1497"/>
    <w:multiLevelType w:val="hybridMultilevel"/>
    <w:tmpl w:val="581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840FE"/>
    <w:multiLevelType w:val="hybridMultilevel"/>
    <w:tmpl w:val="42CE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21087"/>
    <w:multiLevelType w:val="hybridMultilevel"/>
    <w:tmpl w:val="7398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C5"/>
    <w:rsid w:val="00003FB5"/>
    <w:rsid w:val="00006E02"/>
    <w:rsid w:val="00014E7A"/>
    <w:rsid w:val="00025C7E"/>
    <w:rsid w:val="000464F6"/>
    <w:rsid w:val="0005554C"/>
    <w:rsid w:val="00065904"/>
    <w:rsid w:val="00072992"/>
    <w:rsid w:val="0008665E"/>
    <w:rsid w:val="000927D8"/>
    <w:rsid w:val="0009428F"/>
    <w:rsid w:val="000A214F"/>
    <w:rsid w:val="000A407D"/>
    <w:rsid w:val="000B0332"/>
    <w:rsid w:val="000C12CC"/>
    <w:rsid w:val="000C266A"/>
    <w:rsid w:val="000D25C8"/>
    <w:rsid w:val="000F199A"/>
    <w:rsid w:val="0011191C"/>
    <w:rsid w:val="0011247F"/>
    <w:rsid w:val="00116055"/>
    <w:rsid w:val="0012153E"/>
    <w:rsid w:val="00122B38"/>
    <w:rsid w:val="00136822"/>
    <w:rsid w:val="00150FD9"/>
    <w:rsid w:val="00154485"/>
    <w:rsid w:val="001567AC"/>
    <w:rsid w:val="0016305F"/>
    <w:rsid w:val="0016347E"/>
    <w:rsid w:val="001652A1"/>
    <w:rsid w:val="001658D5"/>
    <w:rsid w:val="001703A6"/>
    <w:rsid w:val="0017267B"/>
    <w:rsid w:val="001818BA"/>
    <w:rsid w:val="00192944"/>
    <w:rsid w:val="00193CEC"/>
    <w:rsid w:val="0019641B"/>
    <w:rsid w:val="00197BA6"/>
    <w:rsid w:val="001A6F60"/>
    <w:rsid w:val="001B2ABE"/>
    <w:rsid w:val="001B3696"/>
    <w:rsid w:val="001B588A"/>
    <w:rsid w:val="001B7907"/>
    <w:rsid w:val="001C6415"/>
    <w:rsid w:val="001F145B"/>
    <w:rsid w:val="001F32AD"/>
    <w:rsid w:val="001F44AF"/>
    <w:rsid w:val="001F6692"/>
    <w:rsid w:val="00213534"/>
    <w:rsid w:val="00225D55"/>
    <w:rsid w:val="002460E5"/>
    <w:rsid w:val="00250180"/>
    <w:rsid w:val="00266A99"/>
    <w:rsid w:val="002808AB"/>
    <w:rsid w:val="002C1523"/>
    <w:rsid w:val="002C4E02"/>
    <w:rsid w:val="002D08CE"/>
    <w:rsid w:val="002E50AF"/>
    <w:rsid w:val="002F2971"/>
    <w:rsid w:val="00302D65"/>
    <w:rsid w:val="00306ECA"/>
    <w:rsid w:val="00313134"/>
    <w:rsid w:val="0032158F"/>
    <w:rsid w:val="00323C43"/>
    <w:rsid w:val="003448D0"/>
    <w:rsid w:val="00351710"/>
    <w:rsid w:val="003554CA"/>
    <w:rsid w:val="0036773E"/>
    <w:rsid w:val="00375583"/>
    <w:rsid w:val="003816ED"/>
    <w:rsid w:val="003B0D60"/>
    <w:rsid w:val="003B124E"/>
    <w:rsid w:val="003B1BC4"/>
    <w:rsid w:val="003C5334"/>
    <w:rsid w:val="003D210B"/>
    <w:rsid w:val="003D791C"/>
    <w:rsid w:val="003F360C"/>
    <w:rsid w:val="00411BA5"/>
    <w:rsid w:val="00423738"/>
    <w:rsid w:val="00425DB1"/>
    <w:rsid w:val="00430BC1"/>
    <w:rsid w:val="0043255C"/>
    <w:rsid w:val="00445531"/>
    <w:rsid w:val="00455136"/>
    <w:rsid w:val="004569DA"/>
    <w:rsid w:val="00463839"/>
    <w:rsid w:val="00477686"/>
    <w:rsid w:val="004A4961"/>
    <w:rsid w:val="004B58D7"/>
    <w:rsid w:val="004C0558"/>
    <w:rsid w:val="004F4000"/>
    <w:rsid w:val="00507122"/>
    <w:rsid w:val="00515E67"/>
    <w:rsid w:val="00532636"/>
    <w:rsid w:val="005501A2"/>
    <w:rsid w:val="00557A01"/>
    <w:rsid w:val="0058183A"/>
    <w:rsid w:val="00584AB6"/>
    <w:rsid w:val="00595469"/>
    <w:rsid w:val="005D039E"/>
    <w:rsid w:val="0060538E"/>
    <w:rsid w:val="00627CF3"/>
    <w:rsid w:val="006319A4"/>
    <w:rsid w:val="00637B6C"/>
    <w:rsid w:val="00644F1D"/>
    <w:rsid w:val="00650435"/>
    <w:rsid w:val="00651AEE"/>
    <w:rsid w:val="00653465"/>
    <w:rsid w:val="006567EB"/>
    <w:rsid w:val="00670A5A"/>
    <w:rsid w:val="0067145F"/>
    <w:rsid w:val="00682FC1"/>
    <w:rsid w:val="006C54DB"/>
    <w:rsid w:val="006D48C3"/>
    <w:rsid w:val="006D59E3"/>
    <w:rsid w:val="006F0CC0"/>
    <w:rsid w:val="006F77DD"/>
    <w:rsid w:val="00703D28"/>
    <w:rsid w:val="007151A8"/>
    <w:rsid w:val="00724DB1"/>
    <w:rsid w:val="00726FDC"/>
    <w:rsid w:val="00730632"/>
    <w:rsid w:val="0073140F"/>
    <w:rsid w:val="00746FAC"/>
    <w:rsid w:val="007503CD"/>
    <w:rsid w:val="00752CFD"/>
    <w:rsid w:val="00793F01"/>
    <w:rsid w:val="007A1EB4"/>
    <w:rsid w:val="007B2A5A"/>
    <w:rsid w:val="007C0543"/>
    <w:rsid w:val="007D2A9E"/>
    <w:rsid w:val="007E5B4C"/>
    <w:rsid w:val="007F74C5"/>
    <w:rsid w:val="008038F9"/>
    <w:rsid w:val="008107F9"/>
    <w:rsid w:val="0083194A"/>
    <w:rsid w:val="00851F9F"/>
    <w:rsid w:val="00854B1E"/>
    <w:rsid w:val="00860242"/>
    <w:rsid w:val="00863E05"/>
    <w:rsid w:val="00873A7E"/>
    <w:rsid w:val="00875580"/>
    <w:rsid w:val="0087684E"/>
    <w:rsid w:val="00877111"/>
    <w:rsid w:val="008C5C2A"/>
    <w:rsid w:val="008D7E91"/>
    <w:rsid w:val="008E12B7"/>
    <w:rsid w:val="008F3639"/>
    <w:rsid w:val="00900444"/>
    <w:rsid w:val="00901566"/>
    <w:rsid w:val="009051FC"/>
    <w:rsid w:val="0091334B"/>
    <w:rsid w:val="00931159"/>
    <w:rsid w:val="00933599"/>
    <w:rsid w:val="00934579"/>
    <w:rsid w:val="009622F6"/>
    <w:rsid w:val="00967F3C"/>
    <w:rsid w:val="0098147C"/>
    <w:rsid w:val="009835C2"/>
    <w:rsid w:val="009869D9"/>
    <w:rsid w:val="009870DC"/>
    <w:rsid w:val="009871FE"/>
    <w:rsid w:val="00991B8D"/>
    <w:rsid w:val="009B4240"/>
    <w:rsid w:val="009C459D"/>
    <w:rsid w:val="009E1D93"/>
    <w:rsid w:val="00A12167"/>
    <w:rsid w:val="00A236C1"/>
    <w:rsid w:val="00A23F0B"/>
    <w:rsid w:val="00A27BAC"/>
    <w:rsid w:val="00A27F6A"/>
    <w:rsid w:val="00A347A9"/>
    <w:rsid w:val="00A40CA5"/>
    <w:rsid w:val="00A5567D"/>
    <w:rsid w:val="00A7376A"/>
    <w:rsid w:val="00A86F45"/>
    <w:rsid w:val="00AA0E10"/>
    <w:rsid w:val="00AE3C48"/>
    <w:rsid w:val="00AF027E"/>
    <w:rsid w:val="00B00FC4"/>
    <w:rsid w:val="00B033FB"/>
    <w:rsid w:val="00B03872"/>
    <w:rsid w:val="00B11A74"/>
    <w:rsid w:val="00B160EE"/>
    <w:rsid w:val="00B40C44"/>
    <w:rsid w:val="00B52C66"/>
    <w:rsid w:val="00B55B77"/>
    <w:rsid w:val="00B601DF"/>
    <w:rsid w:val="00B66767"/>
    <w:rsid w:val="00B67B1D"/>
    <w:rsid w:val="00B73D9D"/>
    <w:rsid w:val="00B741E7"/>
    <w:rsid w:val="00B841AE"/>
    <w:rsid w:val="00B90E2E"/>
    <w:rsid w:val="00BA0EF1"/>
    <w:rsid w:val="00BA5662"/>
    <w:rsid w:val="00BB017A"/>
    <w:rsid w:val="00BB7276"/>
    <w:rsid w:val="00BB7455"/>
    <w:rsid w:val="00BC35DC"/>
    <w:rsid w:val="00BE4675"/>
    <w:rsid w:val="00BE6148"/>
    <w:rsid w:val="00BF40C1"/>
    <w:rsid w:val="00BF4AEF"/>
    <w:rsid w:val="00BF5AAA"/>
    <w:rsid w:val="00BF6E03"/>
    <w:rsid w:val="00BF7A63"/>
    <w:rsid w:val="00C0105C"/>
    <w:rsid w:val="00C058EA"/>
    <w:rsid w:val="00C05DF0"/>
    <w:rsid w:val="00C24C80"/>
    <w:rsid w:val="00C33B0C"/>
    <w:rsid w:val="00C47579"/>
    <w:rsid w:val="00C604DB"/>
    <w:rsid w:val="00C6081A"/>
    <w:rsid w:val="00C66DB6"/>
    <w:rsid w:val="00C70AD0"/>
    <w:rsid w:val="00C71163"/>
    <w:rsid w:val="00C926E9"/>
    <w:rsid w:val="00CA027B"/>
    <w:rsid w:val="00CB201C"/>
    <w:rsid w:val="00CB73CA"/>
    <w:rsid w:val="00CC7DF9"/>
    <w:rsid w:val="00CE7D32"/>
    <w:rsid w:val="00CF40A6"/>
    <w:rsid w:val="00CF79E2"/>
    <w:rsid w:val="00D10F7C"/>
    <w:rsid w:val="00D23EED"/>
    <w:rsid w:val="00D310AE"/>
    <w:rsid w:val="00D354DA"/>
    <w:rsid w:val="00D40163"/>
    <w:rsid w:val="00D468E6"/>
    <w:rsid w:val="00D46E4F"/>
    <w:rsid w:val="00D4722F"/>
    <w:rsid w:val="00D60609"/>
    <w:rsid w:val="00D60B56"/>
    <w:rsid w:val="00D64041"/>
    <w:rsid w:val="00D75F80"/>
    <w:rsid w:val="00D81A7B"/>
    <w:rsid w:val="00D8348B"/>
    <w:rsid w:val="00D940BC"/>
    <w:rsid w:val="00DA1DC4"/>
    <w:rsid w:val="00DD5D4D"/>
    <w:rsid w:val="00E046B5"/>
    <w:rsid w:val="00E056AF"/>
    <w:rsid w:val="00E068FC"/>
    <w:rsid w:val="00E078F0"/>
    <w:rsid w:val="00E10541"/>
    <w:rsid w:val="00E125D1"/>
    <w:rsid w:val="00E17CB0"/>
    <w:rsid w:val="00E24922"/>
    <w:rsid w:val="00E27659"/>
    <w:rsid w:val="00E44144"/>
    <w:rsid w:val="00E53A87"/>
    <w:rsid w:val="00E54F3D"/>
    <w:rsid w:val="00E70B7D"/>
    <w:rsid w:val="00E86CB4"/>
    <w:rsid w:val="00E95E3F"/>
    <w:rsid w:val="00EA50FA"/>
    <w:rsid w:val="00EB4D7E"/>
    <w:rsid w:val="00EB7EF8"/>
    <w:rsid w:val="00ED00E6"/>
    <w:rsid w:val="00ED2631"/>
    <w:rsid w:val="00ED391E"/>
    <w:rsid w:val="00ED5DB0"/>
    <w:rsid w:val="00EE2202"/>
    <w:rsid w:val="00EF04E9"/>
    <w:rsid w:val="00EF348F"/>
    <w:rsid w:val="00EF4519"/>
    <w:rsid w:val="00F01683"/>
    <w:rsid w:val="00F0259A"/>
    <w:rsid w:val="00F11F46"/>
    <w:rsid w:val="00F14995"/>
    <w:rsid w:val="00F17D91"/>
    <w:rsid w:val="00F23817"/>
    <w:rsid w:val="00F252FD"/>
    <w:rsid w:val="00F31193"/>
    <w:rsid w:val="00F34851"/>
    <w:rsid w:val="00F44B75"/>
    <w:rsid w:val="00F57E93"/>
    <w:rsid w:val="00F86C47"/>
    <w:rsid w:val="00F87F00"/>
    <w:rsid w:val="00FA2A12"/>
    <w:rsid w:val="00FA5AD0"/>
    <w:rsid w:val="00FB4FD6"/>
    <w:rsid w:val="00FC034B"/>
    <w:rsid w:val="00FD152C"/>
    <w:rsid w:val="00FF33B7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2522"/>
  <w15:chartTrackingRefBased/>
  <w15:docId w15:val="{DCDC29C4-AE97-41E1-AABF-C81E1E4D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EE"/>
    <w:pPr>
      <w:spacing w:after="1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122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25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D55"/>
  </w:style>
  <w:style w:type="paragraph" w:styleId="Footer">
    <w:name w:val="footer"/>
    <w:basedOn w:val="Normal"/>
    <w:link w:val="FooterChar"/>
    <w:uiPriority w:val="99"/>
    <w:unhideWhenUsed/>
    <w:rsid w:val="00225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D55"/>
  </w:style>
  <w:style w:type="paragraph" w:customStyle="1" w:styleId="Step">
    <w:name w:val="Step"/>
    <w:basedOn w:val="Normal"/>
    <w:qFormat/>
    <w:rsid w:val="0016347E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 w:themeFill="text1"/>
      <w:spacing w:before="480"/>
    </w:pPr>
    <w:rPr>
      <w:b/>
      <w:sz w:val="28"/>
      <w14:ligatures w14:val="none"/>
    </w:rPr>
  </w:style>
  <w:style w:type="table" w:styleId="TableGrid">
    <w:name w:val="Table Grid"/>
    <w:basedOn w:val="TableNormal"/>
    <w:uiPriority w:val="39"/>
    <w:rsid w:val="00B160EE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6FAC"/>
    <w:rPr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00654-2995-4FBA-ADA5-8FD140DD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4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</dc:creator>
  <cp:keywords/>
  <dc:description/>
  <cp:lastModifiedBy>Al TP4F</cp:lastModifiedBy>
  <cp:revision>6</cp:revision>
  <dcterms:created xsi:type="dcterms:W3CDTF">2016-01-09T19:23:00Z</dcterms:created>
  <dcterms:modified xsi:type="dcterms:W3CDTF">2016-01-10T20:06:00Z</dcterms:modified>
</cp:coreProperties>
</file>